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0E0" w:rsidRPr="00426F14" w:rsidRDefault="00E630E0" w:rsidP="00BA36AA">
      <w:pPr>
        <w:pStyle w:val="Bezodstpw"/>
        <w:jc w:val="center"/>
        <w:rPr>
          <w:sz w:val="28"/>
          <w:szCs w:val="28"/>
        </w:rPr>
      </w:pPr>
      <w:r w:rsidRPr="00426F14">
        <w:rPr>
          <w:sz w:val="28"/>
          <w:szCs w:val="28"/>
        </w:rPr>
        <w:t>MAPA  DO CELÓW PROJEKTOWYCH</w:t>
      </w:r>
    </w:p>
    <w:p w:rsidR="00E630E0" w:rsidRPr="00426F14" w:rsidRDefault="001C5C5F" w:rsidP="00BA36AA">
      <w:pPr>
        <w:pStyle w:val="Bezodstpw"/>
        <w:jc w:val="center"/>
        <w:rPr>
          <w:sz w:val="28"/>
          <w:szCs w:val="28"/>
        </w:rPr>
      </w:pPr>
      <w:r>
        <w:rPr>
          <w:sz w:val="28"/>
          <w:szCs w:val="28"/>
        </w:rPr>
        <w:t>skala  1 : 5</w:t>
      </w:r>
      <w:r w:rsidR="00E630E0" w:rsidRPr="00426F14">
        <w:rPr>
          <w:sz w:val="28"/>
          <w:szCs w:val="28"/>
        </w:rPr>
        <w:t>00</w:t>
      </w:r>
    </w:p>
    <w:p w:rsidR="00CA529C" w:rsidRDefault="00E630E0" w:rsidP="00BA36AA">
      <w:pPr>
        <w:pStyle w:val="Bezodstpw"/>
        <w:jc w:val="center"/>
        <w:rPr>
          <w:sz w:val="28"/>
          <w:szCs w:val="28"/>
        </w:rPr>
      </w:pPr>
      <w:r w:rsidRPr="00426F14">
        <w:rPr>
          <w:sz w:val="28"/>
          <w:szCs w:val="28"/>
        </w:rPr>
        <w:t>Mapa powstała na podstawie</w:t>
      </w:r>
      <w:r w:rsidR="00CA529C">
        <w:rPr>
          <w:sz w:val="28"/>
          <w:szCs w:val="28"/>
        </w:rPr>
        <w:t xml:space="preserve"> numerycznej mapy zasadniczej oraz</w:t>
      </w:r>
    </w:p>
    <w:p w:rsidR="00E630E0" w:rsidRPr="00426F14" w:rsidRDefault="00E630E0" w:rsidP="00BA36AA">
      <w:pPr>
        <w:pStyle w:val="Bezodstpw"/>
        <w:jc w:val="center"/>
        <w:rPr>
          <w:sz w:val="28"/>
          <w:szCs w:val="28"/>
        </w:rPr>
      </w:pPr>
      <w:r w:rsidRPr="00426F14">
        <w:rPr>
          <w:sz w:val="28"/>
          <w:szCs w:val="28"/>
        </w:rPr>
        <w:t xml:space="preserve"> d</w:t>
      </w:r>
      <w:r w:rsidR="007242B0">
        <w:rPr>
          <w:sz w:val="28"/>
          <w:szCs w:val="28"/>
        </w:rPr>
        <w:t>igitalizacji  mapy  w skali 1: 10</w:t>
      </w:r>
      <w:r w:rsidR="00426F14">
        <w:rPr>
          <w:sz w:val="28"/>
          <w:szCs w:val="28"/>
        </w:rPr>
        <w:t>00</w:t>
      </w:r>
      <w:r w:rsidRPr="00426F14">
        <w:rPr>
          <w:sz w:val="28"/>
          <w:szCs w:val="28"/>
        </w:rPr>
        <w:t xml:space="preserve"> </w:t>
      </w:r>
      <w:r w:rsidR="00074E90">
        <w:rPr>
          <w:sz w:val="28"/>
          <w:szCs w:val="28"/>
        </w:rPr>
        <w:t xml:space="preserve">                          </w:t>
      </w:r>
      <w:r w:rsidR="00BA36AA">
        <w:rPr>
          <w:sz w:val="28"/>
          <w:szCs w:val="28"/>
        </w:rPr>
        <w:t xml:space="preserve">          </w:t>
      </w:r>
      <w:r w:rsidR="00CA529C">
        <w:rPr>
          <w:sz w:val="28"/>
          <w:szCs w:val="28"/>
        </w:rPr>
        <w:t xml:space="preserve">                                                     </w:t>
      </w:r>
      <w:r w:rsidRPr="00426F14">
        <w:rPr>
          <w:sz w:val="28"/>
          <w:szCs w:val="28"/>
        </w:rPr>
        <w:t>ark.</w:t>
      </w:r>
      <w:r w:rsidR="009A211F" w:rsidRPr="00426F14">
        <w:rPr>
          <w:sz w:val="28"/>
          <w:szCs w:val="28"/>
        </w:rPr>
        <w:t xml:space="preserve"> nr </w:t>
      </w:r>
      <w:r w:rsidR="001C5C5F">
        <w:rPr>
          <w:sz w:val="28"/>
          <w:szCs w:val="28"/>
        </w:rPr>
        <w:t>6.172.29.22.1, 6.172.29.22.3</w:t>
      </w:r>
    </w:p>
    <w:p w:rsidR="00E630E0" w:rsidRPr="00426F14" w:rsidRDefault="00E630E0" w:rsidP="00BA36AA">
      <w:pPr>
        <w:pStyle w:val="Bezodstpw"/>
        <w:jc w:val="center"/>
        <w:rPr>
          <w:sz w:val="28"/>
          <w:szCs w:val="28"/>
        </w:rPr>
      </w:pPr>
      <w:r w:rsidRPr="00426F14">
        <w:rPr>
          <w:sz w:val="28"/>
          <w:szCs w:val="28"/>
        </w:rPr>
        <w:t>oraz pomiaru własnego</w:t>
      </w:r>
    </w:p>
    <w:p w:rsidR="00E630E0" w:rsidRPr="00426F14" w:rsidRDefault="00E630E0" w:rsidP="00BA36AA">
      <w:pPr>
        <w:pStyle w:val="Bezodstpw"/>
        <w:jc w:val="center"/>
        <w:rPr>
          <w:sz w:val="28"/>
          <w:szCs w:val="28"/>
        </w:rPr>
      </w:pPr>
      <w:r w:rsidRPr="00426F14">
        <w:rPr>
          <w:sz w:val="28"/>
          <w:szCs w:val="28"/>
        </w:rPr>
        <w:t>Układ współrzędnych płaskich: "2000/6"</w:t>
      </w:r>
    </w:p>
    <w:p w:rsidR="00016083" w:rsidRPr="00426F14" w:rsidRDefault="00E630E0" w:rsidP="00BA36AA">
      <w:pPr>
        <w:pStyle w:val="Bezodstpw"/>
        <w:jc w:val="center"/>
        <w:rPr>
          <w:sz w:val="28"/>
          <w:szCs w:val="28"/>
        </w:rPr>
      </w:pPr>
      <w:r w:rsidRPr="00426F14">
        <w:rPr>
          <w:sz w:val="28"/>
          <w:szCs w:val="28"/>
        </w:rPr>
        <w:t>Układ wysokościowy: "</w:t>
      </w:r>
      <w:proofErr w:type="spellStart"/>
      <w:r w:rsidRPr="00426F14">
        <w:rPr>
          <w:sz w:val="28"/>
          <w:szCs w:val="28"/>
        </w:rPr>
        <w:t>Kronsztadt</w:t>
      </w:r>
      <w:proofErr w:type="spellEnd"/>
      <w:r w:rsidRPr="00426F14">
        <w:rPr>
          <w:sz w:val="28"/>
          <w:szCs w:val="28"/>
        </w:rPr>
        <w:t xml:space="preserve"> 60"</w:t>
      </w:r>
    </w:p>
    <w:p w:rsidR="00E630E0" w:rsidRPr="00426F14" w:rsidRDefault="00E630E0" w:rsidP="00E630E0">
      <w:pPr>
        <w:pStyle w:val="Bezodstpw"/>
        <w:rPr>
          <w:sz w:val="28"/>
          <w:szCs w:val="28"/>
        </w:rPr>
      </w:pPr>
    </w:p>
    <w:p w:rsidR="00E630E0" w:rsidRPr="00E630E0" w:rsidRDefault="00E630E0" w:rsidP="00E630E0">
      <w:pPr>
        <w:pStyle w:val="Bezodstpw"/>
      </w:pPr>
    </w:p>
    <w:p w:rsidR="00E630E0" w:rsidRPr="00426F14" w:rsidRDefault="0005747D" w:rsidP="00E630E0">
      <w:pPr>
        <w:pStyle w:val="Bezodstpw"/>
        <w:rPr>
          <w:sz w:val="26"/>
          <w:szCs w:val="26"/>
        </w:rPr>
      </w:pPr>
      <w:r>
        <w:rPr>
          <w:sz w:val="26"/>
          <w:szCs w:val="26"/>
        </w:rPr>
        <w:t xml:space="preserve">Miejscowość </w:t>
      </w:r>
      <w:r w:rsidR="001C5C5F">
        <w:rPr>
          <w:sz w:val="26"/>
          <w:szCs w:val="26"/>
        </w:rPr>
        <w:t>Besiekiery</w:t>
      </w:r>
    </w:p>
    <w:p w:rsidR="00E630E0" w:rsidRPr="00426F14" w:rsidRDefault="00E630E0" w:rsidP="00E630E0">
      <w:pPr>
        <w:pStyle w:val="Bezodstpw"/>
        <w:rPr>
          <w:sz w:val="26"/>
          <w:szCs w:val="26"/>
        </w:rPr>
      </w:pPr>
      <w:r w:rsidRPr="00426F14">
        <w:rPr>
          <w:sz w:val="26"/>
          <w:szCs w:val="26"/>
        </w:rPr>
        <w:t>Woj. łódzkie</w:t>
      </w:r>
    </w:p>
    <w:p w:rsidR="00E630E0" w:rsidRPr="00426F14" w:rsidRDefault="00E630E0" w:rsidP="00E630E0">
      <w:pPr>
        <w:pStyle w:val="Bezodstpw"/>
        <w:rPr>
          <w:sz w:val="26"/>
          <w:szCs w:val="26"/>
        </w:rPr>
      </w:pPr>
      <w:r w:rsidRPr="00426F14">
        <w:rPr>
          <w:sz w:val="26"/>
          <w:szCs w:val="26"/>
        </w:rPr>
        <w:t xml:space="preserve">Pow. łęczycki </w:t>
      </w:r>
    </w:p>
    <w:p w:rsidR="00E630E0" w:rsidRDefault="004F4E30" w:rsidP="00E630E0">
      <w:pPr>
        <w:pStyle w:val="Bezodstpw"/>
        <w:rPr>
          <w:sz w:val="26"/>
          <w:szCs w:val="26"/>
        </w:rPr>
      </w:pPr>
      <w:r>
        <w:rPr>
          <w:sz w:val="26"/>
          <w:szCs w:val="26"/>
        </w:rPr>
        <w:t>Jednostka ewidencyjna 100404_2  Grabów</w:t>
      </w:r>
    </w:p>
    <w:p w:rsidR="00584F57" w:rsidRPr="00426F14" w:rsidRDefault="001C5C5F" w:rsidP="00584F57">
      <w:pPr>
        <w:pStyle w:val="Bezodstpw"/>
        <w:rPr>
          <w:sz w:val="26"/>
          <w:szCs w:val="26"/>
        </w:rPr>
      </w:pPr>
      <w:r>
        <w:rPr>
          <w:sz w:val="26"/>
          <w:szCs w:val="26"/>
        </w:rPr>
        <w:t>Obręb 100404_2.0005</w:t>
      </w:r>
      <w:r w:rsidR="00584F57">
        <w:rPr>
          <w:sz w:val="26"/>
          <w:szCs w:val="26"/>
        </w:rPr>
        <w:t xml:space="preserve"> </w:t>
      </w:r>
      <w:r w:rsidR="00F53D6D">
        <w:rPr>
          <w:sz w:val="26"/>
          <w:szCs w:val="26"/>
        </w:rPr>
        <w:t>Besiekiery</w:t>
      </w:r>
    </w:p>
    <w:p w:rsidR="00584F57" w:rsidRDefault="001C5C5F" w:rsidP="00584F57">
      <w:pPr>
        <w:pStyle w:val="Bezodstpw"/>
        <w:rPr>
          <w:sz w:val="26"/>
          <w:szCs w:val="26"/>
        </w:rPr>
      </w:pPr>
      <w:r>
        <w:rPr>
          <w:sz w:val="26"/>
          <w:szCs w:val="26"/>
        </w:rPr>
        <w:t>Działki nr 169, 173, 182, 183</w:t>
      </w:r>
    </w:p>
    <w:p w:rsidR="00E630E0" w:rsidRPr="00426F14" w:rsidRDefault="00844E77" w:rsidP="00E630E0">
      <w:pPr>
        <w:pStyle w:val="Bezodstpw"/>
        <w:rPr>
          <w:sz w:val="26"/>
          <w:szCs w:val="26"/>
        </w:rPr>
      </w:pPr>
      <w:r>
        <w:rPr>
          <w:sz w:val="26"/>
          <w:szCs w:val="26"/>
        </w:rPr>
        <w:t>GKN.6642.1.</w:t>
      </w:r>
      <w:r w:rsidR="001C5C5F">
        <w:rPr>
          <w:sz w:val="26"/>
          <w:szCs w:val="26"/>
        </w:rPr>
        <w:t>771</w:t>
      </w:r>
      <w:r w:rsidR="004F4E30">
        <w:rPr>
          <w:sz w:val="26"/>
          <w:szCs w:val="26"/>
        </w:rPr>
        <w:t>.2022</w:t>
      </w:r>
    </w:p>
    <w:p w:rsidR="00E630E0" w:rsidRDefault="00E630E0" w:rsidP="00E630E0">
      <w:pPr>
        <w:pStyle w:val="Bezodstpw"/>
      </w:pPr>
    </w:p>
    <w:p w:rsidR="00E630E0" w:rsidRPr="00E630E0" w:rsidRDefault="00E630E0" w:rsidP="00E630E0">
      <w:pPr>
        <w:pStyle w:val="Bezodstpw"/>
      </w:pPr>
    </w:p>
    <w:p w:rsidR="00E630E0" w:rsidRPr="00E630E0" w:rsidRDefault="00E630E0" w:rsidP="00E630E0">
      <w:pPr>
        <w:pStyle w:val="Bezodstpw"/>
      </w:pPr>
      <w:r w:rsidRPr="00E630E0">
        <w:t>Aktualizację mapy oznaczono linią przerywaną.</w:t>
      </w:r>
    </w:p>
    <w:p w:rsidR="00E630E0" w:rsidRPr="00E630E0" w:rsidRDefault="00E630E0" w:rsidP="00E630E0">
      <w:pPr>
        <w:pStyle w:val="Bezodstpw"/>
      </w:pPr>
    </w:p>
    <w:p w:rsidR="00E630E0" w:rsidRPr="00E630E0" w:rsidRDefault="00E630E0" w:rsidP="00E630E0">
      <w:pPr>
        <w:pStyle w:val="Bezodstpw"/>
      </w:pPr>
      <w:r w:rsidRPr="00E630E0">
        <w:t xml:space="preserve">Wykonanie niniejszej mapy nie było poprzedzone ustaleniami dotyczącymi </w:t>
      </w:r>
    </w:p>
    <w:p w:rsidR="00E630E0" w:rsidRPr="00E630E0" w:rsidRDefault="00E630E0" w:rsidP="00E630E0">
      <w:pPr>
        <w:pStyle w:val="Bezodstpw"/>
      </w:pPr>
      <w:r w:rsidRPr="00E630E0">
        <w:t xml:space="preserve">ewentualnych służebności gruntowych obciążających grunty położone </w:t>
      </w:r>
    </w:p>
    <w:p w:rsidR="00E630E0" w:rsidRPr="00E630E0" w:rsidRDefault="00E630E0" w:rsidP="00E630E0">
      <w:pPr>
        <w:pStyle w:val="Bezodstpw"/>
      </w:pPr>
      <w:r w:rsidRPr="00E630E0">
        <w:t xml:space="preserve">w granicach projektowanej inwestycji budowlanej. </w:t>
      </w:r>
    </w:p>
    <w:p w:rsidR="00E630E0" w:rsidRPr="00E630E0" w:rsidRDefault="00E630E0" w:rsidP="00E630E0">
      <w:pPr>
        <w:pStyle w:val="Bezodstpw"/>
      </w:pPr>
    </w:p>
    <w:p w:rsidR="00E630E0" w:rsidRPr="00E630E0" w:rsidRDefault="00E630E0" w:rsidP="00E630E0">
      <w:pPr>
        <w:pStyle w:val="Bezodstpw"/>
      </w:pPr>
      <w:r w:rsidRPr="00E630E0">
        <w:t>Przebieg granic działek i konturów klasyfikacyjnych wprowadzono</w:t>
      </w:r>
    </w:p>
    <w:p w:rsidR="00E630E0" w:rsidRPr="00E630E0" w:rsidRDefault="00E630E0" w:rsidP="00E630E0">
      <w:pPr>
        <w:pStyle w:val="Bezodstpw"/>
      </w:pPr>
      <w:r w:rsidRPr="00E630E0">
        <w:t>na podstawie danych z ewidencji gruntów i budynków.</w:t>
      </w:r>
    </w:p>
    <w:p w:rsidR="00E630E0" w:rsidRPr="00E630E0" w:rsidRDefault="00E630E0" w:rsidP="00E630E0">
      <w:pPr>
        <w:pStyle w:val="Bezodstpw"/>
      </w:pPr>
    </w:p>
    <w:p w:rsidR="00E630E0" w:rsidRPr="00E630E0" w:rsidRDefault="00E630E0" w:rsidP="00E630E0">
      <w:pPr>
        <w:pStyle w:val="Bezodstpw"/>
      </w:pPr>
      <w:r w:rsidRPr="00E630E0">
        <w:t>UWAGA:</w:t>
      </w:r>
    </w:p>
    <w:p w:rsidR="00E630E0" w:rsidRPr="00E630E0" w:rsidRDefault="00E630E0" w:rsidP="00E630E0">
      <w:pPr>
        <w:pStyle w:val="Bezodstpw"/>
      </w:pPr>
      <w:r w:rsidRPr="00E630E0">
        <w:t>Nie wyklucza się istnienia w terenie innych przewodów</w:t>
      </w:r>
    </w:p>
    <w:p w:rsidR="00E630E0" w:rsidRPr="00E630E0" w:rsidRDefault="00E630E0" w:rsidP="00E630E0">
      <w:pPr>
        <w:pStyle w:val="Bezodstpw"/>
      </w:pPr>
      <w:r w:rsidRPr="00E630E0">
        <w:t xml:space="preserve">o których brak informacji wynika z zaszłości historycznych </w:t>
      </w:r>
    </w:p>
    <w:p w:rsidR="00E630E0" w:rsidRPr="00E630E0" w:rsidRDefault="00E630E0" w:rsidP="00E630E0">
      <w:pPr>
        <w:pStyle w:val="Bezodstpw"/>
      </w:pPr>
      <w:r w:rsidRPr="00E630E0">
        <w:t>lub niedopełnienia przepisów zgłoszenia do inwentaryzacji.</w:t>
      </w:r>
    </w:p>
    <w:p w:rsidR="00E630E0" w:rsidRPr="00E630E0" w:rsidRDefault="00E630E0" w:rsidP="00E630E0">
      <w:pPr>
        <w:pStyle w:val="Bezodstpw"/>
      </w:pPr>
      <w:r w:rsidRPr="00E630E0">
        <w:t xml:space="preserve">(Ustawa Prawo Geodezyjne i Kartograficzne </w:t>
      </w:r>
      <w:proofErr w:type="spellStart"/>
      <w:r w:rsidRPr="00E630E0">
        <w:t>Dz.U.z</w:t>
      </w:r>
      <w:proofErr w:type="spellEnd"/>
      <w:r w:rsidRPr="00E630E0">
        <w:t xml:space="preserve"> 2016. poz. 1629).</w:t>
      </w:r>
    </w:p>
    <w:p w:rsidR="00426F14" w:rsidRDefault="00426F14" w:rsidP="00E630E0">
      <w:pPr>
        <w:pStyle w:val="Bezodstpw"/>
      </w:pPr>
    </w:p>
    <w:p w:rsidR="00E630E0" w:rsidRDefault="00E630E0" w:rsidP="00E630E0">
      <w:pPr>
        <w:pStyle w:val="Bezodstpw"/>
      </w:pPr>
    </w:p>
    <w:p w:rsidR="002D0085" w:rsidRDefault="002D0085" w:rsidP="00E630E0">
      <w:pPr>
        <w:pStyle w:val="Bezodstpw"/>
      </w:pPr>
    </w:p>
    <w:p w:rsidR="002D0085" w:rsidRDefault="002D0085" w:rsidP="00E630E0">
      <w:pPr>
        <w:pStyle w:val="Bezodstpw"/>
      </w:pPr>
    </w:p>
    <w:p w:rsidR="002D0085" w:rsidRPr="00E630E0" w:rsidRDefault="002D0085" w:rsidP="00E630E0">
      <w:pPr>
        <w:pStyle w:val="Bezodstpw"/>
      </w:pPr>
    </w:p>
    <w:p w:rsidR="00E630E0" w:rsidRPr="00E630E0" w:rsidRDefault="00E630E0" w:rsidP="00E630E0">
      <w:pPr>
        <w:pStyle w:val="Bezodstpw"/>
      </w:pPr>
      <w:r w:rsidRPr="00E630E0">
        <w:t>Mapę  do  celów  projektowych  wykonał</w:t>
      </w:r>
    </w:p>
    <w:p w:rsidR="00E630E0" w:rsidRPr="00E630E0" w:rsidRDefault="00426F14" w:rsidP="00E630E0">
      <w:pPr>
        <w:pStyle w:val="Bezodstpw"/>
      </w:pPr>
      <w:r>
        <w:t>geo</w:t>
      </w:r>
      <w:r w:rsidR="008E7EDD">
        <w:t xml:space="preserve">deta  uprawniony Czesław </w:t>
      </w:r>
      <w:proofErr w:type="spellStart"/>
      <w:r w:rsidR="008E7EDD">
        <w:t>Tecław</w:t>
      </w:r>
      <w:proofErr w:type="spellEnd"/>
    </w:p>
    <w:p w:rsidR="00E630E0" w:rsidRPr="00E630E0" w:rsidRDefault="008E7EDD" w:rsidP="00E630E0">
      <w:pPr>
        <w:pStyle w:val="Bezodstpw"/>
      </w:pPr>
      <w:r>
        <w:t xml:space="preserve">upraw.  </w:t>
      </w:r>
      <w:proofErr w:type="spellStart"/>
      <w:r>
        <w:t>zawod</w:t>
      </w:r>
      <w:proofErr w:type="spellEnd"/>
      <w:r>
        <w:t xml:space="preserve"> .  nr  13123</w:t>
      </w:r>
      <w:r w:rsidR="00E630E0" w:rsidRPr="00E630E0">
        <w:t>. Mapa zawiera</w:t>
      </w:r>
    </w:p>
    <w:p w:rsidR="00E630E0" w:rsidRPr="00E630E0" w:rsidRDefault="00426F14" w:rsidP="00E630E0">
      <w:pPr>
        <w:pStyle w:val="Bezodstpw"/>
      </w:pPr>
      <w:r>
        <w:t xml:space="preserve">stan aktualny </w:t>
      </w:r>
      <w:r w:rsidR="008760E8">
        <w:t xml:space="preserve">na </w:t>
      </w:r>
      <w:r w:rsidR="001C5C5F">
        <w:t>21</w:t>
      </w:r>
      <w:r w:rsidR="00CA529C">
        <w:t>.07</w:t>
      </w:r>
      <w:r w:rsidR="008E7EDD">
        <w:t>.</w:t>
      </w:r>
      <w:r w:rsidR="002D0085">
        <w:t>2022</w:t>
      </w:r>
      <w:r w:rsidR="00E630E0" w:rsidRPr="00E630E0">
        <w:t xml:space="preserve"> r.</w:t>
      </w:r>
    </w:p>
    <w:p w:rsidR="00E630E0" w:rsidRPr="00E630E0" w:rsidRDefault="00E630E0" w:rsidP="00E630E0">
      <w:pPr>
        <w:pStyle w:val="Bezodstpw"/>
      </w:pPr>
    </w:p>
    <w:p w:rsidR="00E630E0" w:rsidRPr="00E630E0" w:rsidRDefault="00E630E0" w:rsidP="00E630E0">
      <w:pPr>
        <w:pStyle w:val="Bezodstpw"/>
      </w:pPr>
    </w:p>
    <w:p w:rsidR="00E630E0" w:rsidRPr="00E630E0" w:rsidRDefault="00E630E0" w:rsidP="00E630E0">
      <w:pPr>
        <w:pStyle w:val="Bezodstpw"/>
      </w:pPr>
    </w:p>
    <w:p w:rsidR="00E630E0" w:rsidRPr="00E630E0" w:rsidRDefault="008760E8" w:rsidP="00E630E0">
      <w:pPr>
        <w:pStyle w:val="Bezodstpw"/>
      </w:pPr>
      <w:r>
        <w:t xml:space="preserve">Łęczyca  </w:t>
      </w:r>
      <w:r w:rsidR="001C5C5F">
        <w:t>04.08</w:t>
      </w:r>
      <w:r w:rsidR="002D0085">
        <w:t>.2022</w:t>
      </w:r>
      <w:r w:rsidR="00E630E0" w:rsidRPr="00E630E0">
        <w:t xml:space="preserve"> r.</w:t>
      </w:r>
    </w:p>
    <w:sectPr w:rsidR="00E630E0" w:rsidRPr="00E630E0" w:rsidSect="000160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30E0"/>
    <w:rsid w:val="00016083"/>
    <w:rsid w:val="0005747D"/>
    <w:rsid w:val="00074E90"/>
    <w:rsid w:val="00086DF4"/>
    <w:rsid w:val="001A27F3"/>
    <w:rsid w:val="001C5C5F"/>
    <w:rsid w:val="002C51C9"/>
    <w:rsid w:val="002D0085"/>
    <w:rsid w:val="002D1CB3"/>
    <w:rsid w:val="00372F96"/>
    <w:rsid w:val="00380D74"/>
    <w:rsid w:val="00397614"/>
    <w:rsid w:val="00406957"/>
    <w:rsid w:val="00426F14"/>
    <w:rsid w:val="004373A8"/>
    <w:rsid w:val="004978A2"/>
    <w:rsid w:val="004F4E30"/>
    <w:rsid w:val="00504A25"/>
    <w:rsid w:val="00584F57"/>
    <w:rsid w:val="00595DFE"/>
    <w:rsid w:val="007242B0"/>
    <w:rsid w:val="007A3D18"/>
    <w:rsid w:val="007F3D27"/>
    <w:rsid w:val="00844E77"/>
    <w:rsid w:val="008760E8"/>
    <w:rsid w:val="00890716"/>
    <w:rsid w:val="008E7EDD"/>
    <w:rsid w:val="009A211F"/>
    <w:rsid w:val="009E54C4"/>
    <w:rsid w:val="009F43A4"/>
    <w:rsid w:val="00A05F57"/>
    <w:rsid w:val="00A21BEC"/>
    <w:rsid w:val="00AB7911"/>
    <w:rsid w:val="00BA36AA"/>
    <w:rsid w:val="00BB7025"/>
    <w:rsid w:val="00BC09EC"/>
    <w:rsid w:val="00BF0304"/>
    <w:rsid w:val="00C0407A"/>
    <w:rsid w:val="00C410F0"/>
    <w:rsid w:val="00C616F8"/>
    <w:rsid w:val="00CA529C"/>
    <w:rsid w:val="00CC0AAC"/>
    <w:rsid w:val="00D331A1"/>
    <w:rsid w:val="00D93780"/>
    <w:rsid w:val="00E630E0"/>
    <w:rsid w:val="00EE7DC4"/>
    <w:rsid w:val="00F12352"/>
    <w:rsid w:val="00F34210"/>
    <w:rsid w:val="00F52E38"/>
    <w:rsid w:val="00F53D6D"/>
    <w:rsid w:val="00F6106C"/>
    <w:rsid w:val="00F90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60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630E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AB3C2-0C2C-40A1-AD73-21D76F530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188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2020-02-18T11:18:00Z</dcterms:created>
  <dcterms:modified xsi:type="dcterms:W3CDTF">2022-08-04T11:27:00Z</dcterms:modified>
</cp:coreProperties>
</file>